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513" w:type="dxa"/>
        <w:tblLook w:val="00A0"/>
      </w:tblPr>
      <w:tblGrid>
        <w:gridCol w:w="216"/>
        <w:gridCol w:w="10272"/>
      </w:tblGrid>
      <w:tr w:rsidR="0003698B" w:rsidTr="00C8621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3698B" w:rsidRDefault="0003698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Style w:val="TableGrid"/>
              <w:tblW w:w="9570" w:type="dxa"/>
              <w:tblInd w:w="0" w:type="dxa"/>
              <w:tblLook w:val="01E0"/>
            </w:tblPr>
            <w:tblGrid>
              <w:gridCol w:w="4785"/>
              <w:gridCol w:w="4785"/>
            </w:tblGrid>
            <w:tr w:rsidR="0003698B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98B" w:rsidRDefault="0003698B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РАССМОТРЕНО</w:t>
                  </w:r>
                </w:p>
                <w:p w:rsidR="0003698B" w:rsidRDefault="000369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Педагогическим советом </w:t>
                  </w:r>
                </w:p>
                <w:p w:rsidR="0003698B" w:rsidRDefault="0003698B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Протокол № 1/а от 31.09.2015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98B" w:rsidRDefault="0003698B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УТВЕРЖДЕНО</w:t>
                  </w:r>
                </w:p>
                <w:p w:rsidR="0003698B" w:rsidRDefault="0003698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приказом  №  129- ОД от 19.10.2015 г.</w:t>
                  </w:r>
                </w:p>
                <w:p w:rsidR="0003698B" w:rsidRDefault="0003698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МБОУ Михайловская средняя школа</w:t>
                  </w:r>
                </w:p>
                <w:p w:rsidR="0003698B" w:rsidRDefault="0003698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Широкова О. С. </w:t>
                  </w:r>
                </w:p>
                <w:p w:rsidR="0003698B" w:rsidRDefault="0003698B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3698B" w:rsidRDefault="0003698B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03698B" w:rsidRPr="00733AC7" w:rsidRDefault="0003698B" w:rsidP="00733A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C86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AC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3698B" w:rsidRDefault="0003698B" w:rsidP="00733A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AC7">
        <w:rPr>
          <w:rFonts w:ascii="Times New Roman" w:hAnsi="Times New Roman"/>
          <w:b/>
          <w:bCs/>
          <w:sz w:val="28"/>
          <w:szCs w:val="28"/>
        </w:rPr>
        <w:t xml:space="preserve">КОМАНДИРОВАНИЯ РАБОТНИКОВ 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AC7">
        <w:rPr>
          <w:rFonts w:ascii="Times New Roman" w:hAnsi="Times New Roman"/>
          <w:b/>
          <w:bCs/>
          <w:sz w:val="28"/>
          <w:szCs w:val="28"/>
        </w:rPr>
        <w:t xml:space="preserve">В ПРЕДЕЛАХ 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AC7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CC55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733AC7">
        <w:rPr>
          <w:rFonts w:ascii="Times New Roman" w:hAnsi="Times New Roman"/>
          <w:sz w:val="28"/>
          <w:szCs w:val="28"/>
        </w:rPr>
        <w:t>1. ОБЩИЕ ПОЛОЖЕНИЯ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1.1. Настоящий Порядок определяет условия командирования в пределах Российской Федерации работников </w:t>
      </w:r>
      <w:r>
        <w:rPr>
          <w:rFonts w:ascii="Times New Roman" w:hAnsi="Times New Roman"/>
          <w:sz w:val="28"/>
          <w:szCs w:val="28"/>
        </w:rPr>
        <w:t>МБОУ Михайловская средняя школа</w:t>
      </w:r>
      <w:r w:rsidRPr="00733AC7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(далее – работники) в составе делегаций (групп) или в индивидуальном порядке, оформления командировочных документов, возмещения расходов, связанных со служебной командировкой, ведения отчетности о служебной командировке.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1.2. Служебная командировка - поездка работников по приказу представителя нанимателя на определенный срок для выполнения служебного поручения вне места постоянной службы.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1.3. Работникам, направляемым в служебные командировки, гарантируются сохранение места службы (должности) и выплаты денежного содержания за время нахождения в служебной командировке, в том числе и за время нахождения в пути, а также возмещение расходов, связанных со служебной командировкой.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1.4. На командированных лиц распространяется режим служебного времени и времени отдыха тех организаций, в которые они командированы. Не использованные во время служебной командировки по желанию командируемого дни отдыха по возвращении из служебной командировки не предоставляются.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1.5. В случаях специального направления работников в служебные командировки для работы в выходные или праздничные дни компенсация за служебное время в эти дни производится в соответствии с законодательством РФ.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1.6. В случаях, когда по приказу  руководителя соответствующей организации работник выезжает в служебную командировку в выходной или праздничный день, компенсация за служебное время в эти дни производится в соответствии с законодательством Российской Федерации.</w:t>
      </w:r>
    </w:p>
    <w:p w:rsidR="0003698B" w:rsidRDefault="0003698B" w:rsidP="00CC55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1.7. Вопрос о явке работника на службу в день отъезда в служебную командировку и в день возвращения из служебной командировки решается по до</w:t>
      </w:r>
      <w:r>
        <w:rPr>
          <w:rFonts w:ascii="Times New Roman" w:hAnsi="Times New Roman"/>
          <w:sz w:val="28"/>
          <w:szCs w:val="28"/>
        </w:rPr>
        <w:t>говоренности с заведующимучреждения</w:t>
      </w:r>
      <w:r w:rsidRPr="00733AC7">
        <w:rPr>
          <w:rFonts w:ascii="Times New Roman" w:hAnsi="Times New Roman"/>
          <w:sz w:val="28"/>
          <w:szCs w:val="28"/>
        </w:rPr>
        <w:t>.</w:t>
      </w:r>
    </w:p>
    <w:p w:rsidR="0003698B" w:rsidRPr="00733AC7" w:rsidRDefault="0003698B" w:rsidP="00CC55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8 Данный порядок распространяется на филиал МБОУ Михайловская средняя школа - Кузьмиярская ОШ.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733AC7">
        <w:rPr>
          <w:rFonts w:ascii="Times New Roman" w:hAnsi="Times New Roman"/>
          <w:sz w:val="28"/>
          <w:szCs w:val="28"/>
        </w:rPr>
        <w:t>2. УСЛОВИЯ КОМАНДИРОВАНИЯ И ОФОРМЛЕНИЯ</w:t>
      </w:r>
    </w:p>
    <w:p w:rsidR="0003698B" w:rsidRPr="00733AC7" w:rsidRDefault="0003698B" w:rsidP="00CC55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КОМАНДИРОВОЧНЫХ ДОКУМЕНТОВ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2.1. Решение о направлении в служебную командировку оформляется приказом </w:t>
      </w:r>
      <w:r>
        <w:rPr>
          <w:rFonts w:ascii="Times New Roman" w:hAnsi="Times New Roman"/>
          <w:sz w:val="28"/>
          <w:szCs w:val="28"/>
        </w:rPr>
        <w:t>заведующимучреждения</w:t>
      </w:r>
      <w:r w:rsidRPr="00733AC7">
        <w:rPr>
          <w:rFonts w:ascii="Times New Roman" w:hAnsi="Times New Roman"/>
          <w:sz w:val="28"/>
          <w:szCs w:val="28"/>
        </w:rPr>
        <w:t>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2.2. Приказ о командировании работников регистрируется в книге регистрации распорядительных документов.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      Копия приказа о командировании направляется в МКУ «Централизованная бухгалтерия»  для проведения расчетов.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2.3. На основании приказа о командировании работнику выдается командировочное удостоверение по </w:t>
      </w:r>
      <w:hyperlink r:id="rId5" w:history="1">
        <w:r w:rsidRPr="00733AC7">
          <w:rPr>
            <w:rStyle w:val="Hyperlink"/>
            <w:rFonts w:ascii="Times New Roman" w:hAnsi="Times New Roman"/>
            <w:sz w:val="28"/>
            <w:szCs w:val="28"/>
          </w:rPr>
          <w:t>форме N Т-10</w:t>
        </w:r>
      </w:hyperlink>
      <w:r w:rsidRPr="00733AC7">
        <w:rPr>
          <w:rFonts w:ascii="Times New Roman" w:hAnsi="Times New Roman"/>
          <w:sz w:val="28"/>
          <w:szCs w:val="28"/>
        </w:rPr>
        <w:t xml:space="preserve"> в одном экземпляре.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Командировочное удостоверение подписывается </w:t>
      </w:r>
      <w:r>
        <w:rPr>
          <w:rFonts w:ascii="Times New Roman" w:hAnsi="Times New Roman"/>
          <w:sz w:val="28"/>
          <w:szCs w:val="28"/>
        </w:rPr>
        <w:t>заведующим учреждения</w:t>
      </w:r>
      <w:r w:rsidRPr="00733AC7">
        <w:rPr>
          <w:rFonts w:ascii="Times New Roman" w:hAnsi="Times New Roman"/>
          <w:sz w:val="28"/>
          <w:szCs w:val="28"/>
        </w:rPr>
        <w:t xml:space="preserve">  и регистрируется в книге учета командировочных удостоверений.</w:t>
      </w:r>
    </w:p>
    <w:p w:rsidR="0003698B" w:rsidRPr="00733AC7" w:rsidRDefault="0003698B" w:rsidP="009B7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733AC7">
        <w:rPr>
          <w:rFonts w:ascii="Times New Roman" w:hAnsi="Times New Roman"/>
          <w:sz w:val="28"/>
          <w:szCs w:val="28"/>
        </w:rPr>
        <w:t>2.4. Днем отъезда в служебную командировку считается день отправления транспортного средства в пункт назначения, а днем приезда - день прибытия транспортного средства к месту постоянной службы. При отправлении транспортного средства до 24 часов днем выезда считаются текущие сутки,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командируемого лица к месту постоянной службы.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1"/>
      <w:bookmarkEnd w:id="3"/>
      <w:r w:rsidRPr="00733AC7">
        <w:rPr>
          <w:rFonts w:ascii="Times New Roman" w:hAnsi="Times New Roman"/>
          <w:sz w:val="28"/>
          <w:szCs w:val="28"/>
        </w:rPr>
        <w:t>3. ПОРЯДОК ВОЗМЕЩЕНИЯ РАСХОДОВ, СВЯЗАННЫХ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СО СЛУЖЕБНОЙ КОМАНДИРОВКОЙ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3.1. При направлении работников в служебные командировки им обеспечиваются: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а) выплата суточных в размере 100 рублей;</w:t>
      </w:r>
    </w:p>
    <w:p w:rsidR="0003698B" w:rsidRPr="00733AC7" w:rsidRDefault="0003698B" w:rsidP="00733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б)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03698B" w:rsidRPr="00733AC7" w:rsidRDefault="0003698B" w:rsidP="00733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03698B" w:rsidRPr="00733AC7" w:rsidRDefault="0003698B" w:rsidP="00733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3698B" w:rsidRPr="00733AC7" w:rsidRDefault="0003698B" w:rsidP="00733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воздушным транспортом - в салоне экономического класса;</w:t>
      </w:r>
    </w:p>
    <w:p w:rsidR="0003698B" w:rsidRPr="00733AC7" w:rsidRDefault="0003698B" w:rsidP="00733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автомобильным транспортом - в автотранспортном средстве общего пользования, включая такси (Приложение 1);</w:t>
      </w:r>
    </w:p>
    <w:p w:rsidR="0003698B" w:rsidRPr="00733AC7" w:rsidRDefault="0003698B" w:rsidP="00733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03698B" w:rsidRPr="00733AC7" w:rsidRDefault="0003698B" w:rsidP="00733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железнодорожным транспортом - в плацкартном вагоне пассажирского поезда;</w:t>
      </w:r>
    </w:p>
    <w:p w:rsidR="0003698B" w:rsidRPr="00733AC7" w:rsidRDefault="0003698B" w:rsidP="00733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03698B" w:rsidRPr="00733AC7" w:rsidRDefault="0003698B" w:rsidP="00733A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автомобильным транспортом - в автобусе общего типа.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в) расходы по найму жилого помещения в размере фактических расходов, подтверждающих  соответствующими документами, но не более 550 рублей в сутки.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В случае если в населенном пункте отсутствует гостиница, работнику 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обратно;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г) работнику  по решению представителя нанимателя возмещаются иные расходы, связанные со служебными командировками, при представлении документов, подтверждающих эти расходы.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3.2. Возмещение расходов на служебные командировки в пределах Российской Федерации работникам производится за счет средств, предусмотренных в местном бюджете.</w:t>
      </w:r>
    </w:p>
    <w:p w:rsidR="0003698B" w:rsidRPr="00733AC7" w:rsidRDefault="0003698B" w:rsidP="00F90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3.3. При служебных командировках в пределах Нижегородской области на один день суточные (надбавки взамен суточных) не выплачиваются.</w:t>
      </w:r>
    </w:p>
    <w:p w:rsidR="0003698B" w:rsidRPr="00733AC7" w:rsidRDefault="0003698B" w:rsidP="00F90A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73"/>
      <w:bookmarkEnd w:id="4"/>
      <w:r w:rsidRPr="00733AC7">
        <w:rPr>
          <w:rFonts w:ascii="Times New Roman" w:hAnsi="Times New Roman"/>
          <w:sz w:val="28"/>
          <w:szCs w:val="28"/>
        </w:rPr>
        <w:t>4. ВЕДЕНИЕ ОТЧЕТНОСТИ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4.1. Работники в течение пяти рабочих дней после возвращения из служебной командировки предоставляют </w:t>
      </w:r>
      <w:r>
        <w:rPr>
          <w:rFonts w:ascii="Times New Roman" w:hAnsi="Times New Roman"/>
          <w:sz w:val="28"/>
          <w:szCs w:val="28"/>
        </w:rPr>
        <w:t>заведующему учреждения отчет</w:t>
      </w:r>
      <w:r w:rsidRPr="00733AC7">
        <w:rPr>
          <w:rFonts w:ascii="Times New Roman" w:hAnsi="Times New Roman"/>
          <w:sz w:val="28"/>
          <w:szCs w:val="28"/>
        </w:rPr>
        <w:t xml:space="preserve"> о выполнении цели служебной командировки в свободной форме, в МКУ «Централизованная бухгалтерия»  - авансовый отчет об израсходованных в связи со служебной командировкой средствах.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4.2. Служебное задание должно содержать информацию о ходе служебной командировки, выводы и предложения по применению положительного опыта. В случае невыполнения отдельных положений служебного задания указываются причины их невыполнения.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4.3. В случае выезда в служебную командировку работников в составе делегации (группы) ответственность за подготовку и своевременное представление служебного задания возлагается на руководителя делегации (группы).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4.4. К авансовому отчету прилагаются следующие документы: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- командировочное удостоверение с отметками, предусмотренными </w:t>
      </w:r>
      <w:hyperlink r:id="rId6" w:anchor="Par52#Par52" w:history="1">
        <w:r w:rsidRPr="00733AC7">
          <w:rPr>
            <w:rStyle w:val="Hyperlink"/>
            <w:rFonts w:ascii="Times New Roman" w:hAnsi="Times New Roman"/>
            <w:sz w:val="28"/>
            <w:szCs w:val="28"/>
          </w:rPr>
          <w:t>пунктом 11</w:t>
        </w:r>
      </w:hyperlink>
      <w:r w:rsidRPr="00733AC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- документы, подтверждающие фактические расходы на проезд, включая страховой сбор по обязательному личному страхованию пассажиров на транспорте, оплату услуг по оформлению проездных документов и расходов за пользование постельными принадлежностями, а также при продолжительности командировки свыше 30 суток - оплату багажа;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- документы по бронированию и найму жилого помещения, а также документально подтвержденные иные расходы, в том числе на услуги залов официальных делегаций вокзалов и аэропортов.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4.5. На основании командировочных удостоверений без отметок, предусмотренных </w:t>
      </w:r>
      <w:hyperlink r:id="rId7" w:anchor="Par52#Par52" w:history="1">
        <w:r w:rsidRPr="00733AC7">
          <w:rPr>
            <w:rStyle w:val="Hyperlink"/>
            <w:rFonts w:ascii="Times New Roman" w:hAnsi="Times New Roman"/>
            <w:sz w:val="28"/>
            <w:szCs w:val="28"/>
          </w:rPr>
          <w:t>пунктом 11</w:t>
        </w:r>
      </w:hyperlink>
      <w:r w:rsidRPr="00733AC7">
        <w:rPr>
          <w:rFonts w:ascii="Times New Roman" w:hAnsi="Times New Roman"/>
          <w:sz w:val="28"/>
          <w:szCs w:val="28"/>
        </w:rPr>
        <w:t xml:space="preserve"> настоящего Порядка, расходы, связанные со служебной командировкой, не возмещаются.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4.6. Неизрасходованные суммы денежного аванса возвращаются в МКУ «Централизованная бухгалтерия» в течение пяти дней после возвращения работников  из служебной командировки.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4.7. В случае отмены служебной командировки или изменения ее продолжительности командируемые лица должны не позднее следующего дня, когда им стало известно, сообщить об этом и возвратить полученный аванс в МКУ «Централизованная бухгалтерия». </w:t>
      </w:r>
      <w:r>
        <w:rPr>
          <w:rFonts w:ascii="Times New Roman" w:hAnsi="Times New Roman"/>
          <w:sz w:val="28"/>
          <w:szCs w:val="28"/>
        </w:rPr>
        <w:t>Заведующий учреждения</w:t>
      </w:r>
      <w:r w:rsidRPr="00733AC7">
        <w:rPr>
          <w:rFonts w:ascii="Times New Roman" w:hAnsi="Times New Roman"/>
          <w:sz w:val="28"/>
          <w:szCs w:val="28"/>
        </w:rPr>
        <w:t xml:space="preserve"> издает приказ об отмене служебной командировки или изменении ее сроков.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733AC7">
      <w:pPr>
        <w:jc w:val="center"/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5" w:name="Par23"/>
      <w:bookmarkEnd w:id="5"/>
    </w:p>
    <w:p w:rsidR="0003698B" w:rsidRDefault="0003698B" w:rsidP="00733AC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3698B" w:rsidRDefault="0003698B" w:rsidP="00733AC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733AC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 xml:space="preserve">Приложение </w:t>
      </w:r>
    </w:p>
    <w:p w:rsidR="0003698B" w:rsidRDefault="0003698B" w:rsidP="004F57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733AC7">
        <w:rPr>
          <w:rFonts w:ascii="Times New Roman" w:hAnsi="Times New Roman"/>
          <w:bCs/>
          <w:sz w:val="28"/>
          <w:szCs w:val="28"/>
        </w:rPr>
        <w:t>к  Порядку командирования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733AC7">
        <w:rPr>
          <w:rFonts w:ascii="Times New Roman" w:hAnsi="Times New Roman"/>
          <w:bCs/>
          <w:sz w:val="28"/>
          <w:szCs w:val="28"/>
        </w:rPr>
        <w:t xml:space="preserve">аботников </w:t>
      </w:r>
    </w:p>
    <w:p w:rsidR="0003698B" w:rsidRDefault="0003698B" w:rsidP="004F57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Михайловская средняя школа</w:t>
      </w:r>
    </w:p>
    <w:p w:rsidR="0003698B" w:rsidRPr="00733AC7" w:rsidRDefault="0003698B" w:rsidP="004F57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733AC7">
        <w:rPr>
          <w:rFonts w:ascii="Times New Roman" w:hAnsi="Times New Roman"/>
          <w:bCs/>
          <w:sz w:val="28"/>
          <w:szCs w:val="28"/>
        </w:rPr>
        <w:t>в пределах Российской Федерации,</w:t>
      </w:r>
    </w:p>
    <w:p w:rsidR="0003698B" w:rsidRPr="00733AC7" w:rsidRDefault="0003698B" w:rsidP="00733A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733AC7">
        <w:rPr>
          <w:rFonts w:ascii="Times New Roman" w:hAnsi="Times New Roman"/>
          <w:bCs/>
          <w:sz w:val="28"/>
          <w:szCs w:val="28"/>
        </w:rPr>
        <w:t xml:space="preserve">утвержденному </w:t>
      </w:r>
      <w:r>
        <w:rPr>
          <w:rFonts w:ascii="Times New Roman" w:hAnsi="Times New Roman"/>
          <w:bCs/>
          <w:sz w:val="28"/>
          <w:szCs w:val="28"/>
        </w:rPr>
        <w:t>директора</w:t>
      </w:r>
    </w:p>
    <w:p w:rsidR="0003698B" w:rsidRPr="000F114F" w:rsidRDefault="0003698B" w:rsidP="00F90A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733AC7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19 октября</w:t>
      </w:r>
      <w:r w:rsidRPr="000F114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0F114F">
        <w:rPr>
          <w:rFonts w:ascii="Times New Roman" w:hAnsi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/>
          <w:bCs/>
          <w:sz w:val="28"/>
          <w:szCs w:val="28"/>
        </w:rPr>
        <w:t>129-ОД</w:t>
      </w:r>
    </w:p>
    <w:p w:rsidR="0003698B" w:rsidRPr="00733AC7" w:rsidRDefault="0003698B" w:rsidP="00733AC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733A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Обязательные реквизиты для квитанции на оплату пользования легковым такси:</w:t>
      </w:r>
    </w:p>
    <w:p w:rsidR="0003698B" w:rsidRPr="00733AC7" w:rsidRDefault="0003698B" w:rsidP="00733A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CC55B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Наименование, серия и номер квитанции на оплату пользования легковым такси;</w:t>
      </w:r>
    </w:p>
    <w:p w:rsidR="0003698B" w:rsidRPr="00733AC7" w:rsidRDefault="0003698B" w:rsidP="00CC55B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Наименование фрахтовщика, его адрес, номер телефона, ИНН;</w:t>
      </w:r>
    </w:p>
    <w:p w:rsidR="0003698B" w:rsidRPr="00733AC7" w:rsidRDefault="0003698B" w:rsidP="00CC55B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Дата выдачи квитанции на оплату пользования легковым такси;</w:t>
      </w:r>
    </w:p>
    <w:p w:rsidR="0003698B" w:rsidRPr="00733AC7" w:rsidRDefault="0003698B" w:rsidP="00CC55B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Стоимость пользования легковым такси;</w:t>
      </w:r>
    </w:p>
    <w:p w:rsidR="0003698B" w:rsidRPr="00733AC7" w:rsidRDefault="0003698B" w:rsidP="00CC55B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3AC7">
        <w:rPr>
          <w:rFonts w:ascii="Times New Roman" w:hAnsi="Times New Roman"/>
          <w:sz w:val="28"/>
          <w:szCs w:val="28"/>
        </w:rPr>
        <w:t>ФИО и подпись лица, уполномоченного на проведение расчетов.</w:t>
      </w:r>
    </w:p>
    <w:p w:rsidR="0003698B" w:rsidRPr="00733AC7" w:rsidRDefault="0003698B" w:rsidP="00CC55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Pr="00733AC7" w:rsidRDefault="0003698B" w:rsidP="00733AC7">
      <w:pPr>
        <w:rPr>
          <w:rFonts w:ascii="Times New Roman" w:hAnsi="Times New Roman"/>
          <w:sz w:val="28"/>
          <w:szCs w:val="28"/>
        </w:rPr>
      </w:pPr>
    </w:p>
    <w:p w:rsidR="0003698B" w:rsidRPr="00733AC7" w:rsidRDefault="0003698B">
      <w:pPr>
        <w:rPr>
          <w:rFonts w:ascii="Times New Roman" w:hAnsi="Times New Roman"/>
          <w:sz w:val="28"/>
          <w:szCs w:val="28"/>
        </w:rPr>
      </w:pPr>
    </w:p>
    <w:sectPr w:rsidR="0003698B" w:rsidRPr="00733AC7" w:rsidSect="002420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FFD"/>
    <w:multiLevelType w:val="hybridMultilevel"/>
    <w:tmpl w:val="4FB41B18"/>
    <w:lvl w:ilvl="0" w:tplc="D6E25A2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AC7"/>
    <w:rsid w:val="0003698B"/>
    <w:rsid w:val="000F114F"/>
    <w:rsid w:val="001C316F"/>
    <w:rsid w:val="001F7608"/>
    <w:rsid w:val="002420ED"/>
    <w:rsid w:val="00371A71"/>
    <w:rsid w:val="003F5AB8"/>
    <w:rsid w:val="004F576C"/>
    <w:rsid w:val="005149B8"/>
    <w:rsid w:val="006438E4"/>
    <w:rsid w:val="00733AC7"/>
    <w:rsid w:val="007513FA"/>
    <w:rsid w:val="00846425"/>
    <w:rsid w:val="009B749E"/>
    <w:rsid w:val="00A62566"/>
    <w:rsid w:val="00C8621D"/>
    <w:rsid w:val="00CC55B8"/>
    <w:rsid w:val="00DF7F60"/>
    <w:rsid w:val="00F90A74"/>
    <w:rsid w:val="00F9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3AC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C55B8"/>
  </w:style>
  <w:style w:type="table" w:styleId="TableGrid">
    <w:name w:val="Table Grid"/>
    <w:basedOn w:val="TableNormal"/>
    <w:uiPriority w:val="99"/>
    <w:locked/>
    <w:rsid w:val="00C8621D"/>
    <w:pPr>
      <w:spacing w:after="160" w:line="252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8;&#1080;&#1082;&#1072;&#1079;&#1099;%202014%20&#1075;&#1086;&#1076;\&#1055;&#1088;&#1080;&#1082;&#1072;&#1079;&#1099;-&#1054;&#1044;\&#1087;&#1086;&#1088;&#1103;&#1076;&#1086;&#1082;%20&#1087;&#1086;%20&#1082;&#1086;&#1084;&#1072;&#1085;&#1076;&#1080;&#1088;&#1086;&#1074;&#1082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8;&#1080;&#1082;&#1072;&#1079;&#1099;%202014%20&#1075;&#1086;&#1076;\&#1055;&#1088;&#1080;&#1082;&#1072;&#1079;&#1099;-&#1054;&#1044;\&#1087;&#1086;&#1088;&#1103;&#1076;&#1086;&#1082;%20&#1087;&#1086;%20&#1082;&#1086;&#1084;&#1072;&#1085;&#1076;&#1080;&#1088;&#1086;&#1074;&#1082;&#1072;&#1084;.doc" TargetMode="External"/><Relationship Id="rId5" Type="http://schemas.openxmlformats.org/officeDocument/2006/relationships/hyperlink" Target="consultantplus://offline/ref=9C50B8772466FAA20A4AEE82F4569FABF9464FA5CEA646DB4441C8CD4C1FF7AAFC3B6B16F911CBn9I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1315</Words>
  <Characters>7498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6</cp:revision>
  <cp:lastPrinted>2017-05-03T07:01:00Z</cp:lastPrinted>
  <dcterms:created xsi:type="dcterms:W3CDTF">2017-05-04T10:35:00Z</dcterms:created>
  <dcterms:modified xsi:type="dcterms:W3CDTF">2017-11-02T10:45:00Z</dcterms:modified>
</cp:coreProperties>
</file>